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509250"/>
            <wp:effectExtent l="0" t="0" r="14605" b="6350"/>
            <wp:docPr id="1" name="图片 1" descr="183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8395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50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509250"/>
            <wp:effectExtent l="0" t="0" r="14605" b="6350"/>
            <wp:docPr id="2" name="图片 2" descr="184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8402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50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 w:eastAsiaTheme="minorEastAsia"/>
          <w:lang w:eastAsia="zh-CN"/>
        </w:rPr>
        <w:drawing>
          <wp:inline distT="0" distB="0" distL="114300" distR="114300">
            <wp:extent cx="7510145" cy="10509250"/>
            <wp:effectExtent l="0" t="0" r="14605" b="6350"/>
            <wp:docPr id="3" name="图片 3" descr="1840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8405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10145" cy="1050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0" w:right="0" w:bottom="0" w:left="0" w:header="851" w:footer="992" w:gutter="0"/>
      <w:cols w:space="0" w:num="1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49D0DE5"/>
    <w:rsid w:val="18321C46"/>
    <w:rsid w:val="1D612848"/>
    <w:rsid w:val="32E61D95"/>
    <w:rsid w:val="48D81916"/>
  </w:rsids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Office_10.1.0.6065_F1E327BC-269C-435d-A152-05C5408002CA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2016-12-04T13:52:30Z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2052-10.1.0.6065</vt:lpwstr>
  </property>
</Properties>
</file>