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510145" cy="10509250"/>
            <wp:effectExtent l="0" t="0" r="14605" b="6350"/>
            <wp:docPr id="1" name="图片 1" descr="175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75228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510145" cy="1050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510145" cy="10485120"/>
            <wp:effectExtent l="0" t="0" r="14605" b="11430"/>
            <wp:docPr id="2" name="图片 2" descr="175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7525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510145" cy="10485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bookmarkStart w:id="0" w:name="_GoBack"/>
      <w:r>
        <w:rPr>
          <w:rFonts w:hint="eastAsia" w:eastAsiaTheme="minorEastAsia"/>
          <w:lang w:eastAsia="zh-CN"/>
        </w:rPr>
        <w:drawing>
          <wp:inline distT="0" distB="0" distL="114300" distR="114300">
            <wp:extent cx="7510145" cy="10509250"/>
            <wp:effectExtent l="0" t="0" r="14605" b="6350"/>
            <wp:docPr id="3" name="图片 3" descr="175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17530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510145" cy="1050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0" w:right="0" w:bottom="0" w:left="0" w:header="851" w:footer="992" w:gutter="0"/>
      <w:cols w:space="0" w:num="1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149D0DE5"/>
    <w:rsid w:val="22052DB7"/>
    <w:rsid w:val="4D3C1B4B"/>
  </w:rsids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2">
    <w:name w:val="Default Paragraph Font"/>
    <w:semiHidden/>
    <w:uiPriority w:val="0"/>
  </w:style>
  <w:style w:type="table" w:default="1" w:styleId="3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customXml" Target="../customXml/item1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ScaleCrop>false</ScaleCrop>
  <LinksUpToDate>false</LinksUpToDate>
  <CharactersWithSpaces>0</CharactersWithSpaces>
  <Application>WPS Office_10.1.0.6065_F1E327BC-269C-435d-A152-05C5408002CA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Administrator</dc:creator>
  <cp:lastModifiedBy>Administrator</cp:lastModifiedBy>
  <dcterms:modified xsi:type="dcterms:W3CDTF">2016-12-04T13:24:58Z</dcterms:modified>
  <cp:revision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2052-10.1.0.6065</vt:lpwstr>
  </property>
</Properties>
</file>